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FF99148" w:rsidR="003122C0" w:rsidRPr="00913360" w:rsidRDefault="00913360">
            <w:pPr>
              <w:rPr>
                <w:rFonts w:ascii="Tahoma" w:hAnsi="Tahoma" w:cs="Tahoma"/>
                <w:caps/>
                <w:sz w:val="18"/>
                <w:szCs w:val="18"/>
              </w:rPr>
            </w:pPr>
            <w:r w:rsidRPr="00913360">
              <w:rPr>
                <w:rFonts w:ascii="Tahoma" w:hAnsi="Tahoma" w:cs="Tahoma"/>
                <w:caps/>
                <w:sz w:val="18"/>
                <w:szCs w:val="18"/>
              </w:rPr>
              <w:t>8549/2020/1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4A920A13" w:rsidR="003122C0" w:rsidRPr="00913360" w:rsidRDefault="00913360">
            <w:pPr>
              <w:rPr>
                <w:rFonts w:ascii="Tahoma" w:hAnsi="Tahoma" w:cs="Tahoma"/>
                <w:caps/>
                <w:sz w:val="18"/>
                <w:szCs w:val="18"/>
              </w:rPr>
            </w:pPr>
            <w:r w:rsidRPr="00913360">
              <w:rPr>
                <w:rFonts w:ascii="Tahoma" w:hAnsi="Tahoma" w:cs="Tahoma"/>
                <w:caps/>
                <w:sz w:val="18"/>
                <w:szCs w:val="18"/>
              </w:rPr>
              <w:t>bh 8549; vc 1835</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sdt>
          <w:sdtPr>
            <w:rPr>
              <w:rFonts w:ascii="Arial Narrow" w:hAnsi="Arial Narrow"/>
              <w:sz w:val="20"/>
              <w:szCs w:val="20"/>
            </w:rPr>
            <w:id w:val="-361976273"/>
            <w:placeholder>
              <w:docPart w:val="7F946C693B534D49B5BF9754DB50CDA2"/>
            </w:placeholder>
          </w:sdtPr>
          <w:sdtEndPr>
            <w:rPr>
              <w:caps/>
              <w:color w:val="000000" w:themeColor="text1"/>
              <w:sz w:val="18"/>
              <w:szCs w:val="18"/>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5237093" w14:textId="77777777" w:rsidR="00913360" w:rsidRPr="00C27A48" w:rsidRDefault="00913360" w:rsidP="00913360">
                <w:pPr>
                  <w:rPr>
                    <w:rFonts w:ascii="Tahoma" w:hAnsi="Tahoma" w:cs="Tahoma"/>
                    <w:color w:val="000000" w:themeColor="text1"/>
                    <w:sz w:val="18"/>
                    <w:szCs w:val="18"/>
                  </w:rPr>
                </w:pPr>
                <w:r w:rsidRPr="00C27A48">
                  <w:rPr>
                    <w:rFonts w:ascii="Tahoma" w:hAnsi="Tahoma" w:cs="Tahoma"/>
                    <w:color w:val="000000" w:themeColor="text1"/>
                    <w:sz w:val="18"/>
                    <w:szCs w:val="18"/>
                  </w:rPr>
                  <w:t xml:space="preserve">Olga </w:t>
                </w:r>
                <w:proofErr w:type="spellStart"/>
                <w:r w:rsidRPr="00C27A48">
                  <w:rPr>
                    <w:rFonts w:ascii="Tahoma" w:hAnsi="Tahoma" w:cs="Tahoma"/>
                    <w:color w:val="000000" w:themeColor="text1"/>
                    <w:sz w:val="18"/>
                    <w:szCs w:val="18"/>
                  </w:rPr>
                  <w:t>Shevchuk</w:t>
                </w:r>
                <w:proofErr w:type="spellEnd"/>
                <w:r w:rsidRPr="00C27A48">
                  <w:rPr>
                    <w:rFonts w:ascii="Tahoma" w:hAnsi="Tahoma" w:cs="Tahoma"/>
                    <w:color w:val="000000" w:themeColor="text1"/>
                    <w:sz w:val="18"/>
                    <w:szCs w:val="18"/>
                  </w:rPr>
                  <w:t xml:space="preserve">, Programme Manager </w:t>
                </w:r>
              </w:p>
              <w:p w14:paraId="4BA29091" w14:textId="77777777" w:rsidR="00913360" w:rsidRPr="00C27A48" w:rsidRDefault="00913360" w:rsidP="00913360">
                <w:pPr>
                  <w:rPr>
                    <w:rFonts w:ascii="Tahoma" w:hAnsi="Tahoma" w:cs="Tahoma"/>
                    <w:color w:val="000000" w:themeColor="text1"/>
                    <w:sz w:val="18"/>
                    <w:szCs w:val="18"/>
                  </w:rPr>
                </w:pPr>
                <w:r w:rsidRPr="00C27A48">
                  <w:rPr>
                    <w:rFonts w:ascii="Tahoma" w:hAnsi="Tahoma" w:cs="Tahoma"/>
                    <w:color w:val="000000" w:themeColor="text1"/>
                    <w:sz w:val="18"/>
                    <w:szCs w:val="18"/>
                  </w:rPr>
                  <w:t>Council of Europe Programme</w:t>
                </w:r>
              </w:p>
              <w:p w14:paraId="3690EA5C" w14:textId="77777777" w:rsidR="00913360" w:rsidRPr="00C27A48" w:rsidRDefault="00913360" w:rsidP="00913360">
                <w:pPr>
                  <w:rPr>
                    <w:rFonts w:ascii="Tahoma" w:hAnsi="Tahoma" w:cs="Tahoma"/>
                    <w:color w:val="000000" w:themeColor="text1"/>
                    <w:sz w:val="18"/>
                    <w:szCs w:val="18"/>
                  </w:rPr>
                </w:pPr>
                <w:r w:rsidRPr="00C27A48">
                  <w:rPr>
                    <w:rFonts w:ascii="Tahoma" w:hAnsi="Tahoma" w:cs="Tahoma"/>
                    <w:color w:val="000000" w:themeColor="text1"/>
                    <w:sz w:val="18"/>
                    <w:szCs w:val="18"/>
                  </w:rPr>
                  <w:t>“Decentralisation and local government reform in Ukraine”</w:t>
                </w:r>
              </w:p>
              <w:p w14:paraId="707BA389" w14:textId="77777777" w:rsidR="00913360" w:rsidRPr="00C27A48" w:rsidRDefault="00913360" w:rsidP="00913360">
                <w:pPr>
                  <w:rPr>
                    <w:rFonts w:ascii="Tahoma" w:hAnsi="Tahoma" w:cs="Tahoma"/>
                    <w:color w:val="000000" w:themeColor="text1"/>
                    <w:sz w:val="18"/>
                    <w:szCs w:val="18"/>
                  </w:rPr>
                </w:pPr>
                <w:r w:rsidRPr="00C27A48">
                  <w:rPr>
                    <w:rFonts w:ascii="Tahoma" w:hAnsi="Tahoma" w:cs="Tahoma"/>
                    <w:color w:val="000000" w:themeColor="text1"/>
                    <w:sz w:val="18"/>
                    <w:szCs w:val="18"/>
                  </w:rPr>
                  <w:t>+38 044 303 99 16 (ext. 114); +38 067 391 05 19</w:t>
                </w:r>
              </w:p>
              <w:p w14:paraId="14BEAED4" w14:textId="523DAFFC" w:rsidR="003122C0" w:rsidRPr="002A092A" w:rsidRDefault="00430939" w:rsidP="00913360">
                <w:pPr>
                  <w:rPr>
                    <w:rFonts w:ascii="Tahoma" w:hAnsi="Tahoma" w:cs="Tahoma"/>
                    <w:b/>
                    <w:caps/>
                    <w:color w:val="000000" w:themeColor="text1"/>
                    <w:sz w:val="18"/>
                    <w:szCs w:val="18"/>
                    <w:highlight w:val="cyan"/>
                  </w:rPr>
                </w:pPr>
                <w:hyperlink r:id="rId11" w:history="1">
                  <w:r w:rsidR="00913360" w:rsidRPr="00C27A48">
                    <w:rPr>
                      <w:rStyle w:val="Hyperlink"/>
                      <w:rFonts w:ascii="Tahoma" w:hAnsi="Tahoma" w:cs="Tahoma"/>
                      <w:sz w:val="18"/>
                      <w:szCs w:val="18"/>
                    </w:rPr>
                    <w:t>olga.shevchuk@coe.int</w:t>
                  </w:r>
                </w:hyperlink>
                <w:r w:rsidR="00913360" w:rsidRPr="00C27A48">
                  <w:rPr>
                    <w:rFonts w:ascii="Arial Narrow" w:hAnsi="Arial Narrow"/>
                    <w:color w:val="000000" w:themeColor="text1"/>
                    <w:sz w:val="20"/>
                    <w:szCs w:val="18"/>
                  </w:rPr>
                  <w:t xml:space="preserve">  </w:t>
                </w:r>
              </w:p>
            </w:tc>
          </w:sdtContent>
        </w:sdt>
      </w:tr>
    </w:tbl>
    <w:p w14:paraId="2002E72B" w14:textId="77777777" w:rsidR="000013DF" w:rsidRPr="002A092A" w:rsidRDefault="000013DF" w:rsidP="00E17F6A">
      <w:pPr>
        <w:rPr>
          <w:rFonts w:ascii="Tahoma" w:hAnsi="Tahoma" w:cs="Tahoma"/>
          <w:b/>
          <w:caps/>
          <w:sz w:val="28"/>
          <w:szCs w:val="28"/>
        </w:rPr>
      </w:pPr>
    </w:p>
    <w:p w14:paraId="0E5ABB36" w14:textId="77777777" w:rsidR="00FF1161" w:rsidRDefault="00FF1161" w:rsidP="00E17F6A">
      <w:pPr>
        <w:rPr>
          <w:rFonts w:ascii="Tahoma" w:hAnsi="Tahoma" w:cs="Tahoma"/>
          <w:b/>
          <w:caps/>
          <w:sz w:val="28"/>
          <w:szCs w:val="28"/>
        </w:rPr>
      </w:pPr>
    </w:p>
    <w:p w14:paraId="4591A2EF" w14:textId="77777777" w:rsidR="00C27A48" w:rsidRDefault="00C27A48" w:rsidP="00E17F6A">
      <w:pPr>
        <w:rPr>
          <w:rFonts w:ascii="Tahoma" w:hAnsi="Tahoma" w:cs="Tahoma"/>
          <w:b/>
          <w:caps/>
          <w:sz w:val="28"/>
          <w:szCs w:val="28"/>
        </w:rPr>
      </w:pPr>
    </w:p>
    <w:p w14:paraId="2A6B2F1E" w14:textId="642A4B24"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0CD93AEC"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00FF1161">
        <w:rPr>
          <w:rFonts w:ascii="Tahoma" w:hAnsi="Tahoma" w:cs="Tahoma"/>
          <w:b/>
        </w:rPr>
        <w:t xml:space="preserve"> </w:t>
      </w:r>
      <w:r w:rsidR="00FF1161" w:rsidRPr="00FF1161">
        <w:rPr>
          <w:rFonts w:ascii="Tahoma" w:hAnsi="Tahoma" w:cs="Tahoma"/>
          <w:b/>
        </w:rPr>
        <w:t>national intellectual (consultancy) services – legal and policy advice within “Office to Support Decentralization Reform”</w:t>
      </w:r>
      <w:r w:rsidR="00FF1161">
        <w:rPr>
          <w:rFonts w:ascii="Tahoma" w:hAnsi="Tahoma" w:cs="Tahoma"/>
          <w:b/>
        </w:rPr>
        <w:t>.</w:t>
      </w:r>
      <w:r w:rsidR="00FF1161" w:rsidRPr="002A092A">
        <w:rPr>
          <w:rFonts w:ascii="Tahoma" w:hAnsi="Tahoma" w:cs="Tahoma"/>
          <w:b/>
        </w:rPr>
        <w:t xml:space="preserve">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594EF716" w14:textId="60E8950A" w:rsidR="0063773A" w:rsidRPr="0063773A" w:rsidRDefault="0063773A" w:rsidP="0063773A">
      <w:pPr>
        <w:spacing w:line="276" w:lineRule="auto"/>
        <w:ind w:left="-142"/>
        <w:jc w:val="both"/>
        <w:rPr>
          <w:rFonts w:ascii="Tahoma" w:hAnsi="Tahoma" w:cs="Tahoma"/>
          <w:sz w:val="20"/>
          <w:szCs w:val="20"/>
        </w:rPr>
      </w:pPr>
      <w:r w:rsidRPr="0063773A">
        <w:rPr>
          <w:rFonts w:ascii="Tahoma" w:hAnsi="Tahoma" w:cs="Tahoma"/>
          <w:sz w:val="20"/>
          <w:szCs w:val="20"/>
        </w:rPr>
        <w:t>The Council of Europe Programme “Decentralisation and local government reform in Ukraine” is implemented as a part of the Council of Europe Action Plan for Ukraine for 2018-2021. Implementation period: 1 March 2018 – 30</w:t>
      </w:r>
      <w:r w:rsidR="003F0BC1">
        <w:rPr>
          <w:rFonts w:ascii="Tahoma" w:hAnsi="Tahoma" w:cs="Tahoma"/>
          <w:sz w:val="20"/>
          <w:szCs w:val="20"/>
        </w:rPr>
        <w:t> </w:t>
      </w:r>
      <w:r w:rsidRPr="0063773A">
        <w:rPr>
          <w:rFonts w:ascii="Tahoma" w:hAnsi="Tahoma" w:cs="Tahoma"/>
          <w:sz w:val="20"/>
          <w:szCs w:val="20"/>
        </w:rPr>
        <w:t xml:space="preserve">June 2020. The overall objective of the Programme is to support decentralisation and establishment of a sustainable local governance system in Ukraine. The Programme includes a wide range of activities devised into four interconnected components. Component 1 of the Programme – “Reform of legislation, preparation and implementation of reform strategies in the light of the Council of Europe policy and legal expertise” – foresees the provision of policy advice and legal assistance to the Ukrainian Government, in line with the Council of Europe standards and </w:t>
      </w:r>
      <w:proofErr w:type="gramStart"/>
      <w:r w:rsidRPr="0063773A">
        <w:rPr>
          <w:rFonts w:ascii="Tahoma" w:hAnsi="Tahoma" w:cs="Tahoma"/>
          <w:sz w:val="20"/>
          <w:szCs w:val="20"/>
        </w:rPr>
        <w:t>taking into account</w:t>
      </w:r>
      <w:proofErr w:type="gramEnd"/>
      <w:r w:rsidRPr="0063773A">
        <w:rPr>
          <w:rFonts w:ascii="Tahoma" w:hAnsi="Tahoma" w:cs="Tahoma"/>
          <w:sz w:val="20"/>
          <w:szCs w:val="20"/>
        </w:rPr>
        <w:t xml:space="preserve"> good practice of the Council of Europe’s member states. Within this Component, following the request of the Ministry for Community and Territorial Development of Ukraine (</w:t>
      </w:r>
      <w:proofErr w:type="spellStart"/>
      <w:r w:rsidRPr="0063773A">
        <w:rPr>
          <w:rFonts w:ascii="Tahoma" w:hAnsi="Tahoma" w:cs="Tahoma"/>
          <w:sz w:val="20"/>
          <w:szCs w:val="20"/>
        </w:rPr>
        <w:t>MinRegion</w:t>
      </w:r>
      <w:proofErr w:type="spellEnd"/>
      <w:r w:rsidRPr="0063773A">
        <w:rPr>
          <w:rFonts w:ascii="Tahoma" w:hAnsi="Tahoma" w:cs="Tahoma"/>
          <w:sz w:val="20"/>
          <w:szCs w:val="20"/>
        </w:rPr>
        <w:t xml:space="preserve">), given the decision of the Donor Board on Decentralisation Reform as of 13 December 2019, the Programme shall support the “Office to Support Decentralization Reform” established under the </w:t>
      </w:r>
      <w:proofErr w:type="spellStart"/>
      <w:r w:rsidRPr="0063773A">
        <w:rPr>
          <w:rFonts w:ascii="Tahoma" w:hAnsi="Tahoma" w:cs="Tahoma"/>
          <w:sz w:val="20"/>
          <w:szCs w:val="20"/>
        </w:rPr>
        <w:t>MinRegion</w:t>
      </w:r>
      <w:proofErr w:type="spellEnd"/>
      <w:r w:rsidRPr="0063773A">
        <w:rPr>
          <w:rFonts w:ascii="Tahoma" w:hAnsi="Tahoma" w:cs="Tahoma"/>
          <w:sz w:val="20"/>
          <w:szCs w:val="20"/>
        </w:rPr>
        <w:t xml:space="preserve">, specifically the expert team on Legislative Support for Local Self-Government Reform composed of 4 (four) national consultants. </w:t>
      </w:r>
    </w:p>
    <w:p w14:paraId="4569E2B4" w14:textId="77777777" w:rsidR="0063773A" w:rsidRPr="0063773A" w:rsidRDefault="0063773A" w:rsidP="0063773A">
      <w:pPr>
        <w:spacing w:line="276" w:lineRule="auto"/>
        <w:ind w:left="-142"/>
        <w:jc w:val="both"/>
        <w:rPr>
          <w:rFonts w:ascii="Tahoma" w:hAnsi="Tahoma" w:cs="Tahoma"/>
          <w:sz w:val="20"/>
          <w:szCs w:val="20"/>
        </w:rPr>
      </w:pPr>
    </w:p>
    <w:p w14:paraId="0A2AF9D2" w14:textId="77777777" w:rsidR="0063773A" w:rsidRPr="0063773A" w:rsidRDefault="0063773A" w:rsidP="0063773A">
      <w:pPr>
        <w:spacing w:line="276" w:lineRule="auto"/>
        <w:ind w:left="-142"/>
        <w:jc w:val="both"/>
        <w:rPr>
          <w:rFonts w:ascii="Tahoma" w:hAnsi="Tahoma" w:cs="Tahoma"/>
          <w:sz w:val="20"/>
          <w:szCs w:val="20"/>
        </w:rPr>
      </w:pPr>
      <w:r w:rsidRPr="0063773A">
        <w:rPr>
          <w:rFonts w:ascii="Tahoma" w:hAnsi="Tahoma" w:cs="Tahoma"/>
          <w:sz w:val="20"/>
          <w:szCs w:val="20"/>
        </w:rPr>
        <w:t>In accordance with the terms of the “Office to Support Decentralization Reform” and in line with the approved by the Parliament Programme of Action of the Cabinet of Ministers of Ukraine (as of 29 September 2019, No. 849) the priority topics of interest for the expert team mentioned above include:</w:t>
      </w:r>
    </w:p>
    <w:p w14:paraId="2DBEAC61" w14:textId="77777777" w:rsidR="0063773A" w:rsidRPr="0063773A" w:rsidRDefault="0063773A" w:rsidP="0063773A">
      <w:pPr>
        <w:spacing w:line="276" w:lineRule="auto"/>
        <w:ind w:left="426"/>
        <w:jc w:val="both"/>
        <w:rPr>
          <w:rFonts w:ascii="Tahoma" w:hAnsi="Tahoma" w:cs="Tahoma"/>
          <w:sz w:val="20"/>
          <w:szCs w:val="20"/>
        </w:rPr>
      </w:pPr>
      <w:r w:rsidRPr="0063773A">
        <w:rPr>
          <w:rFonts w:ascii="Tahoma" w:hAnsi="Tahoma" w:cs="Tahoma"/>
          <w:sz w:val="20"/>
          <w:szCs w:val="20"/>
        </w:rPr>
        <w:t>•</w:t>
      </w:r>
      <w:r w:rsidRPr="0063773A">
        <w:rPr>
          <w:rFonts w:ascii="Tahoma" w:hAnsi="Tahoma" w:cs="Tahoma"/>
          <w:sz w:val="20"/>
          <w:szCs w:val="20"/>
        </w:rPr>
        <w:tab/>
        <w:t>Territorial and amalgamation reform (municipal and sub-regional level);</w:t>
      </w:r>
    </w:p>
    <w:p w14:paraId="06E7DCD5" w14:textId="77777777" w:rsidR="0063773A" w:rsidRPr="0063773A" w:rsidRDefault="0063773A" w:rsidP="0063773A">
      <w:pPr>
        <w:spacing w:line="276" w:lineRule="auto"/>
        <w:ind w:left="426"/>
        <w:jc w:val="both"/>
        <w:rPr>
          <w:rFonts w:ascii="Tahoma" w:hAnsi="Tahoma" w:cs="Tahoma"/>
          <w:sz w:val="20"/>
          <w:szCs w:val="20"/>
        </w:rPr>
      </w:pPr>
      <w:r w:rsidRPr="0063773A">
        <w:rPr>
          <w:rFonts w:ascii="Tahoma" w:hAnsi="Tahoma" w:cs="Tahoma"/>
          <w:sz w:val="20"/>
          <w:szCs w:val="20"/>
        </w:rPr>
        <w:t>•</w:t>
      </w:r>
      <w:r w:rsidRPr="0063773A">
        <w:rPr>
          <w:rFonts w:ascii="Tahoma" w:hAnsi="Tahoma" w:cs="Tahoma"/>
          <w:sz w:val="20"/>
          <w:szCs w:val="20"/>
        </w:rPr>
        <w:tab/>
        <w:t xml:space="preserve">Distribution of powers between local authorities and local state administrations; </w:t>
      </w:r>
    </w:p>
    <w:p w14:paraId="4B194BBF" w14:textId="59400EDB" w:rsidR="0063773A" w:rsidRDefault="0063773A" w:rsidP="0063773A">
      <w:pPr>
        <w:spacing w:line="276" w:lineRule="auto"/>
        <w:ind w:left="426"/>
        <w:jc w:val="both"/>
        <w:rPr>
          <w:rFonts w:ascii="Tahoma" w:hAnsi="Tahoma" w:cs="Tahoma"/>
          <w:sz w:val="20"/>
          <w:szCs w:val="20"/>
        </w:rPr>
      </w:pPr>
      <w:r w:rsidRPr="0063773A">
        <w:rPr>
          <w:rFonts w:ascii="Tahoma" w:hAnsi="Tahoma" w:cs="Tahoma"/>
          <w:sz w:val="20"/>
          <w:szCs w:val="20"/>
        </w:rPr>
        <w:t>•</w:t>
      </w:r>
      <w:r w:rsidRPr="0063773A">
        <w:rPr>
          <w:rFonts w:ascii="Tahoma" w:hAnsi="Tahoma" w:cs="Tahoma"/>
          <w:sz w:val="20"/>
          <w:szCs w:val="20"/>
        </w:rPr>
        <w:tab/>
        <w:t xml:space="preserve">Legality supervision over local authorities’ acts.  </w:t>
      </w:r>
    </w:p>
    <w:p w14:paraId="0986D0E9" w14:textId="77777777" w:rsidR="0063773A" w:rsidRDefault="0063773A" w:rsidP="0063773A">
      <w:pPr>
        <w:spacing w:line="276" w:lineRule="auto"/>
        <w:ind w:left="-142"/>
        <w:jc w:val="both"/>
        <w:rPr>
          <w:rFonts w:ascii="Tahoma" w:hAnsi="Tahoma" w:cs="Tahoma"/>
          <w:sz w:val="20"/>
          <w:szCs w:val="20"/>
        </w:rPr>
      </w:pPr>
    </w:p>
    <w:p w14:paraId="39C19021" w14:textId="776D0362" w:rsidR="003F5BE6" w:rsidRPr="0063773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In that context, it is looking fo</w:t>
      </w:r>
      <w:r w:rsidRPr="0063773A">
        <w:rPr>
          <w:rFonts w:ascii="Tahoma" w:hAnsi="Tahoma" w:cs="Tahoma"/>
          <w:sz w:val="20"/>
          <w:szCs w:val="20"/>
        </w:rPr>
        <w:t xml:space="preserve">r a maximum of </w:t>
      </w:r>
      <w:r w:rsidR="0063773A">
        <w:rPr>
          <w:rFonts w:ascii="Tahoma" w:hAnsi="Tahoma" w:cs="Tahoma"/>
          <w:sz w:val="20"/>
          <w:szCs w:val="20"/>
        </w:rPr>
        <w:t>4 (</w:t>
      </w:r>
      <w:r w:rsidR="0063773A" w:rsidRPr="0063773A">
        <w:rPr>
          <w:rFonts w:ascii="Tahoma" w:hAnsi="Tahoma" w:cs="Tahoma"/>
          <w:sz w:val="20"/>
          <w:szCs w:val="20"/>
        </w:rPr>
        <w:t>four</w:t>
      </w:r>
      <w:r w:rsidR="0063773A">
        <w:rPr>
          <w:rFonts w:ascii="Tahoma" w:hAnsi="Tahoma" w:cs="Tahoma"/>
          <w:sz w:val="20"/>
          <w:szCs w:val="20"/>
        </w:rPr>
        <w:t>)</w:t>
      </w:r>
      <w:r w:rsidRPr="0063773A">
        <w:rPr>
          <w:rFonts w:ascii="Tahoma" w:hAnsi="Tahoma" w:cs="Tahoma"/>
          <w:sz w:val="20"/>
          <w:szCs w:val="20"/>
        </w:rPr>
        <w:t xml:space="preserve"> Provider</w:t>
      </w:r>
      <w:r w:rsidRPr="002A092A">
        <w:rPr>
          <w:rFonts w:ascii="Tahoma" w:hAnsi="Tahoma" w:cs="Tahoma"/>
          <w:sz w:val="20"/>
          <w:szCs w:val="20"/>
        </w:rPr>
        <w:t xml:space="preserve">(s) for the provision of </w:t>
      </w:r>
      <w:r w:rsidR="0063773A" w:rsidRPr="0063773A">
        <w:rPr>
          <w:rFonts w:ascii="Tahoma" w:hAnsi="Tahoma" w:cs="Tahoma"/>
          <w:sz w:val="20"/>
          <w:szCs w:val="20"/>
        </w:rPr>
        <w:t>national intellectual (consultancy) services – legal and policy advice within “Office to Support Decentralization Reform”</w:t>
      </w:r>
      <w:r w:rsidR="0063773A">
        <w:rPr>
          <w:rFonts w:ascii="Tahoma" w:hAnsi="Tahoma" w:cs="Tahoma"/>
          <w:sz w:val="20"/>
          <w:szCs w:val="20"/>
        </w:rPr>
        <w:t xml:space="preserve"> </w:t>
      </w:r>
      <w:r w:rsidRPr="002A092A">
        <w:rPr>
          <w:rFonts w:ascii="Tahoma" w:hAnsi="Tahoma" w:cs="Tahoma"/>
          <w:sz w:val="20"/>
          <w:szCs w:val="20"/>
        </w:rPr>
        <w:t xml:space="preserve">to be requested by the Council </w:t>
      </w:r>
      <w:r w:rsidRPr="0063773A">
        <w:rPr>
          <w:rFonts w:ascii="Tahoma" w:hAnsi="Tahoma" w:cs="Tahoma"/>
          <w:sz w:val="20"/>
          <w:szCs w:val="20"/>
        </w:rPr>
        <w:t>on an as needed basis, in compliance with the ordering procedure defined in the Framework Contract.</w:t>
      </w:r>
    </w:p>
    <w:p w14:paraId="51C31F20" w14:textId="77777777" w:rsidR="003F5BE6" w:rsidRPr="0063773A" w:rsidRDefault="003F5BE6" w:rsidP="003F5BE6">
      <w:pPr>
        <w:spacing w:line="276" w:lineRule="auto"/>
        <w:ind w:left="-142"/>
        <w:jc w:val="both"/>
        <w:rPr>
          <w:rFonts w:ascii="Tahoma" w:hAnsi="Tahoma" w:cs="Tahoma"/>
          <w:sz w:val="20"/>
          <w:szCs w:val="20"/>
        </w:rPr>
      </w:pPr>
    </w:p>
    <w:p w14:paraId="458DDFFF" w14:textId="456DDF03" w:rsidR="003F5BE6" w:rsidRPr="0063773A" w:rsidRDefault="003F5BE6" w:rsidP="003F5BE6">
      <w:pPr>
        <w:spacing w:line="276" w:lineRule="auto"/>
        <w:ind w:left="-142"/>
        <w:jc w:val="both"/>
        <w:rPr>
          <w:rFonts w:ascii="Tahoma" w:hAnsi="Tahoma" w:cs="Tahoma"/>
          <w:sz w:val="20"/>
          <w:szCs w:val="20"/>
        </w:rPr>
      </w:pPr>
      <w:r w:rsidRPr="0063773A">
        <w:rPr>
          <w:rFonts w:ascii="Tahoma" w:hAnsi="Tahoma" w:cs="Tahoma"/>
          <w:sz w:val="20"/>
          <w:szCs w:val="20"/>
        </w:rPr>
        <w:t xml:space="preserve">Each time an order form is sent, the selected Provider undertakes to take all the necessary measures to send it signed to the Council within </w:t>
      </w:r>
      <w:r w:rsidR="0063773A" w:rsidRPr="0063773A">
        <w:rPr>
          <w:rFonts w:ascii="Tahoma" w:hAnsi="Tahoma" w:cs="Tahoma"/>
          <w:sz w:val="20"/>
          <w:szCs w:val="20"/>
        </w:rPr>
        <w:t>3</w:t>
      </w:r>
      <w:r w:rsidRPr="0063773A">
        <w:rPr>
          <w:rFonts w:ascii="Tahoma" w:hAnsi="Tahoma" w:cs="Tahoma"/>
          <w:sz w:val="20"/>
          <w:szCs w:val="20"/>
        </w:rPr>
        <w:t xml:space="preserve"> (t</w:t>
      </w:r>
      <w:r w:rsidR="0063773A" w:rsidRPr="0063773A">
        <w:rPr>
          <w:rFonts w:ascii="Tahoma" w:hAnsi="Tahoma" w:cs="Tahoma"/>
          <w:sz w:val="20"/>
          <w:szCs w:val="20"/>
        </w:rPr>
        <w:t>hree</w:t>
      </w:r>
      <w:r w:rsidRPr="0063773A">
        <w:rPr>
          <w:rFonts w:ascii="Tahoma" w:hAnsi="Tahoma" w:cs="Tahoma"/>
          <w:sz w:val="20"/>
          <w:szCs w:val="20"/>
        </w:rPr>
        <w:t xml:space="preserve">) working days after its reception. </w:t>
      </w:r>
    </w:p>
    <w:p w14:paraId="6ED71D83" w14:textId="77777777" w:rsidR="003F5BE6" w:rsidRPr="0063773A" w:rsidRDefault="003F5BE6" w:rsidP="003F5BE6">
      <w:pPr>
        <w:spacing w:line="276" w:lineRule="auto"/>
        <w:ind w:left="-142"/>
        <w:jc w:val="both"/>
        <w:rPr>
          <w:rFonts w:ascii="Tahoma" w:hAnsi="Tahoma" w:cs="Tahoma"/>
          <w:sz w:val="20"/>
          <w:szCs w:val="20"/>
        </w:rPr>
      </w:pPr>
    </w:p>
    <w:p w14:paraId="0717E828" w14:textId="77777777" w:rsidR="003F5BE6" w:rsidRPr="0063773A" w:rsidRDefault="003F5BE6" w:rsidP="003F5BE6">
      <w:pPr>
        <w:spacing w:line="276" w:lineRule="auto"/>
        <w:ind w:left="-142"/>
        <w:jc w:val="both"/>
        <w:rPr>
          <w:rFonts w:ascii="Tahoma" w:hAnsi="Tahoma" w:cs="Tahoma"/>
          <w:b/>
          <w:sz w:val="20"/>
          <w:szCs w:val="20"/>
        </w:rPr>
      </w:pPr>
      <w:r w:rsidRPr="0063773A">
        <w:rPr>
          <w:rFonts w:ascii="Tahoma" w:hAnsi="Tahoma" w:cs="Tahoma"/>
          <w:b/>
          <w:sz w:val="20"/>
          <w:szCs w:val="20"/>
        </w:rPr>
        <w:t>Pooling</w:t>
      </w:r>
    </w:p>
    <w:p w14:paraId="3B3206BF" w14:textId="77777777" w:rsidR="003F5BE6" w:rsidRPr="0063773A" w:rsidRDefault="003F5BE6" w:rsidP="003F5BE6">
      <w:pPr>
        <w:spacing w:line="276" w:lineRule="auto"/>
        <w:ind w:left="-142"/>
        <w:jc w:val="both"/>
        <w:rPr>
          <w:rFonts w:ascii="Tahoma" w:hAnsi="Tahoma" w:cs="Tahoma"/>
          <w:sz w:val="20"/>
          <w:szCs w:val="20"/>
        </w:rPr>
      </w:pPr>
      <w:r w:rsidRPr="0063773A">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63773A" w:rsidRDefault="003F5BE6" w:rsidP="00976B60">
      <w:pPr>
        <w:pStyle w:val="Default"/>
        <w:numPr>
          <w:ilvl w:val="0"/>
          <w:numId w:val="5"/>
        </w:numPr>
        <w:ind w:left="567"/>
        <w:rPr>
          <w:rFonts w:ascii="Tahoma" w:hAnsi="Tahoma" w:cs="Tahoma"/>
          <w:sz w:val="20"/>
          <w:szCs w:val="20"/>
        </w:rPr>
      </w:pPr>
      <w:r w:rsidRPr="0063773A">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63773A" w:rsidRDefault="003F5BE6" w:rsidP="00976B60">
      <w:pPr>
        <w:pStyle w:val="Default"/>
        <w:numPr>
          <w:ilvl w:val="0"/>
          <w:numId w:val="5"/>
        </w:numPr>
        <w:ind w:left="567"/>
        <w:rPr>
          <w:rFonts w:ascii="Tahoma" w:hAnsi="Tahoma" w:cs="Tahoma"/>
          <w:sz w:val="20"/>
          <w:szCs w:val="20"/>
        </w:rPr>
      </w:pPr>
      <w:r w:rsidRPr="0063773A">
        <w:rPr>
          <w:rFonts w:ascii="Tahoma" w:hAnsi="Tahoma" w:cs="Tahoma"/>
          <w:sz w:val="20"/>
          <w:szCs w:val="20"/>
        </w:rPr>
        <w:t>availability (including, without limitation, capacity to meet required deadlines and, where relevant, geographical location); and</w:t>
      </w:r>
    </w:p>
    <w:p w14:paraId="61CBF01C" w14:textId="77777777" w:rsidR="003F5BE6" w:rsidRPr="0063773A" w:rsidRDefault="003F5BE6" w:rsidP="00976B60">
      <w:pPr>
        <w:pStyle w:val="Default"/>
        <w:numPr>
          <w:ilvl w:val="0"/>
          <w:numId w:val="5"/>
        </w:numPr>
        <w:ind w:left="567"/>
        <w:rPr>
          <w:rFonts w:ascii="Tahoma" w:hAnsi="Tahoma" w:cs="Tahoma"/>
          <w:sz w:val="20"/>
          <w:szCs w:val="20"/>
        </w:rPr>
      </w:pPr>
      <w:r w:rsidRPr="0063773A">
        <w:rPr>
          <w:rFonts w:ascii="Tahoma" w:hAnsi="Tahoma" w:cs="Tahoma"/>
          <w:sz w:val="20"/>
          <w:szCs w:val="20"/>
        </w:rPr>
        <w:t>price.</w:t>
      </w:r>
    </w:p>
    <w:p w14:paraId="1E517791" w14:textId="6FF5AAEF" w:rsidR="003F5BE6" w:rsidRPr="0063773A" w:rsidRDefault="003F5BE6" w:rsidP="0063773A">
      <w:pPr>
        <w:spacing w:line="276" w:lineRule="auto"/>
        <w:ind w:left="-142"/>
        <w:jc w:val="both"/>
        <w:rPr>
          <w:rFonts w:ascii="Tahoma" w:hAnsi="Tahoma" w:cs="Tahoma"/>
          <w:sz w:val="20"/>
          <w:szCs w:val="20"/>
        </w:rPr>
      </w:pPr>
      <w:r w:rsidRPr="0063773A">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63773A" w:rsidRDefault="003F5BE6" w:rsidP="003F5BE6">
      <w:pPr>
        <w:spacing w:line="276" w:lineRule="auto"/>
        <w:ind w:left="-142"/>
        <w:jc w:val="both"/>
        <w:rPr>
          <w:rFonts w:ascii="Tahoma" w:hAnsi="Tahoma" w:cs="Tahoma"/>
          <w:sz w:val="20"/>
          <w:szCs w:val="20"/>
        </w:rPr>
      </w:pPr>
    </w:p>
    <w:p w14:paraId="23A01230" w14:textId="77777777" w:rsidR="003F5BE6" w:rsidRPr="0063773A" w:rsidRDefault="003F5BE6" w:rsidP="003F5BE6">
      <w:pPr>
        <w:spacing w:line="276" w:lineRule="auto"/>
        <w:ind w:left="-142"/>
        <w:jc w:val="both"/>
        <w:rPr>
          <w:rFonts w:ascii="Tahoma" w:hAnsi="Tahoma" w:cs="Tahoma"/>
          <w:b/>
          <w:sz w:val="20"/>
          <w:szCs w:val="20"/>
        </w:rPr>
      </w:pPr>
      <w:r w:rsidRPr="0063773A">
        <w:rPr>
          <w:rFonts w:ascii="Tahoma" w:hAnsi="Tahoma" w:cs="Tahoma"/>
          <w:b/>
          <w:sz w:val="20"/>
          <w:szCs w:val="20"/>
        </w:rPr>
        <w:t>Fees</w:t>
      </w:r>
    </w:p>
    <w:p w14:paraId="4E5E12FA" w14:textId="3CF91322" w:rsidR="003F5BE6" w:rsidRPr="002A092A" w:rsidRDefault="003F5BE6" w:rsidP="003F5BE6">
      <w:pPr>
        <w:spacing w:line="276" w:lineRule="auto"/>
        <w:ind w:left="-142"/>
        <w:jc w:val="both"/>
        <w:rPr>
          <w:rFonts w:ascii="Tahoma" w:hAnsi="Tahoma" w:cs="Tahoma"/>
          <w:sz w:val="20"/>
          <w:szCs w:val="20"/>
        </w:rPr>
      </w:pPr>
      <w:r w:rsidRPr="0063773A">
        <w:rPr>
          <w:rFonts w:ascii="Tahoma" w:hAnsi="Tahoma" w:cs="Tahoma"/>
          <w:sz w:val="20"/>
          <w:szCs w:val="20"/>
        </w:rPr>
        <w:t xml:space="preserve">The fees indicated below will be applicable throughout the duration of the Framework Contract. </w:t>
      </w:r>
      <w:r w:rsidRPr="0063773A">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63773A">
        <w:rPr>
          <w:rFonts w:ascii="Tahoma" w:hAnsi="Tahoma" w:cs="Tahoma"/>
          <w:b/>
          <w:color w:val="000000"/>
          <w:sz w:val="20"/>
          <w:szCs w:val="20"/>
          <w:lang w:eastAsia="en-US"/>
        </w:rPr>
        <w:t xml:space="preserve"> </w:t>
      </w:r>
      <w:r w:rsidRPr="0063773A">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BF2AC3" w:rsidRDefault="003F5BE6" w:rsidP="003F5BE6">
      <w:pPr>
        <w:spacing w:line="276" w:lineRule="auto"/>
        <w:ind w:left="-142"/>
        <w:jc w:val="both"/>
        <w:rPr>
          <w:rFonts w:ascii="Tahoma" w:hAnsi="Tahoma" w:cs="Tahoma"/>
          <w:sz w:val="6"/>
          <w:szCs w:val="20"/>
        </w:rPr>
      </w:pPr>
    </w:p>
    <w:p w14:paraId="5FE5FADF" w14:textId="23AFC8BD" w:rsidR="003F5BE6" w:rsidRPr="002A092A" w:rsidRDefault="003F5BE6" w:rsidP="0063773A">
      <w:pPr>
        <w:pBdr>
          <w:top w:val="single" w:sz="2" w:space="1" w:color="FF0000"/>
          <w:left w:val="single" w:sz="2" w:space="31" w:color="FF0000"/>
          <w:bottom w:val="single" w:sz="2" w:space="1" w:color="FF0000"/>
          <w:right w:val="single" w:sz="2" w:space="4" w:color="FF0000"/>
        </w:pBdr>
        <w:tabs>
          <w:tab w:val="left" w:pos="1515"/>
          <w:tab w:val="right" w:pos="9922"/>
        </w:tabs>
        <w:spacing w:line="276" w:lineRule="auto"/>
        <w:ind w:left="3828"/>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12E03367">
                <wp:simplePos x="0" y="0"/>
                <wp:positionH relativeFrom="column">
                  <wp:posOffset>4594860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B0A8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1.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tblInd w:w="-14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78"/>
        <w:gridCol w:w="1335"/>
        <w:gridCol w:w="1348"/>
      </w:tblGrid>
      <w:tr w:rsidR="003F5BE6" w:rsidRPr="0063773A" w14:paraId="2585E0D7" w14:textId="77777777" w:rsidTr="00430939">
        <w:trPr>
          <w:trHeight w:val="688"/>
        </w:trPr>
        <w:tc>
          <w:tcPr>
            <w:tcW w:w="7378" w:type="dxa"/>
            <w:shd w:val="clear" w:color="auto" w:fill="DBE5F1" w:themeFill="accent1" w:themeFillTint="33"/>
            <w:vAlign w:val="center"/>
          </w:tcPr>
          <w:p w14:paraId="777ED51A" w14:textId="5944B961" w:rsidR="003F5BE6" w:rsidRPr="0063773A" w:rsidRDefault="003F5BE6" w:rsidP="003F5BE6">
            <w:pPr>
              <w:tabs>
                <w:tab w:val="left" w:pos="0"/>
              </w:tabs>
              <w:spacing w:line="276" w:lineRule="auto"/>
              <w:ind w:left="-142"/>
              <w:jc w:val="center"/>
              <w:rPr>
                <w:rFonts w:ascii="Tahoma" w:hAnsi="Tahoma" w:cs="Tahoma"/>
                <w:b/>
                <w:sz w:val="18"/>
                <w:szCs w:val="18"/>
                <w:lang w:eastAsia="en-US"/>
              </w:rPr>
            </w:pPr>
            <w:r w:rsidRPr="0063773A">
              <w:rPr>
                <w:rFonts w:ascii="Tahoma" w:hAnsi="Tahoma" w:cs="Tahoma"/>
                <w:b/>
                <w:sz w:val="18"/>
                <w:szCs w:val="18"/>
                <w:lang w:eastAsia="en-US"/>
              </w:rPr>
              <w:t xml:space="preserve">Type(s) of Units </w:t>
            </w:r>
            <w:r w:rsidRPr="0063773A">
              <w:rPr>
                <w:b/>
                <w:sz w:val="18"/>
                <w:szCs w:val="18"/>
                <w:lang w:eastAsia="en-US"/>
              </w:rPr>
              <w:t>▼</w:t>
            </w:r>
          </w:p>
        </w:tc>
        <w:tc>
          <w:tcPr>
            <w:tcW w:w="1335" w:type="dxa"/>
            <w:tcBorders>
              <w:bottom w:val="single" w:sz="2" w:space="0" w:color="FF0000"/>
            </w:tcBorders>
            <w:shd w:val="clear" w:color="auto" w:fill="DBE5F1" w:themeFill="accent1" w:themeFillTint="33"/>
            <w:vAlign w:val="center"/>
          </w:tcPr>
          <w:p w14:paraId="57C2381C" w14:textId="77777777" w:rsidR="003F5BE6" w:rsidRPr="0063773A" w:rsidRDefault="003F5BE6" w:rsidP="00A4459E">
            <w:pPr>
              <w:spacing w:line="276" w:lineRule="auto"/>
              <w:ind w:left="-142" w:right="-84"/>
              <w:jc w:val="center"/>
              <w:rPr>
                <w:rFonts w:ascii="Tahoma" w:hAnsi="Tahoma" w:cs="Tahoma"/>
                <w:b/>
                <w:sz w:val="18"/>
                <w:szCs w:val="18"/>
                <w:lang w:eastAsia="en-US"/>
              </w:rPr>
            </w:pPr>
            <w:r w:rsidRPr="0063773A">
              <w:rPr>
                <w:rFonts w:ascii="Tahoma" w:hAnsi="Tahoma" w:cs="Tahoma"/>
                <w:b/>
                <w:sz w:val="18"/>
                <w:szCs w:val="18"/>
                <w:lang w:eastAsia="en-US"/>
              </w:rPr>
              <w:t>Unit fee</w:t>
            </w:r>
          </w:p>
          <w:p w14:paraId="50EF7924" w14:textId="77777777" w:rsidR="003F5BE6" w:rsidRPr="0063773A" w:rsidRDefault="003F5BE6" w:rsidP="003F5BE6">
            <w:pPr>
              <w:spacing w:line="276" w:lineRule="auto"/>
              <w:ind w:left="-142" w:right="-219"/>
              <w:jc w:val="center"/>
              <w:rPr>
                <w:rFonts w:ascii="Tahoma" w:hAnsi="Tahoma" w:cs="Tahoma"/>
                <w:b/>
                <w:sz w:val="18"/>
                <w:szCs w:val="18"/>
                <w:lang w:eastAsia="en-US"/>
              </w:rPr>
            </w:pPr>
            <w:r w:rsidRPr="0063773A">
              <w:rPr>
                <w:b/>
                <w:sz w:val="18"/>
                <w:szCs w:val="18"/>
                <w:lang w:eastAsia="en-US"/>
              </w:rPr>
              <w:t>▼</w:t>
            </w:r>
          </w:p>
        </w:tc>
        <w:tc>
          <w:tcPr>
            <w:tcW w:w="1348" w:type="dxa"/>
            <w:tcBorders>
              <w:bottom w:val="single" w:sz="2" w:space="0" w:color="808080" w:themeColor="background1" w:themeShade="80"/>
            </w:tcBorders>
            <w:shd w:val="clear" w:color="auto" w:fill="DBE5F1" w:themeFill="accent1" w:themeFillTint="33"/>
            <w:vAlign w:val="center"/>
          </w:tcPr>
          <w:p w14:paraId="0E07344C" w14:textId="77777777" w:rsidR="003F5BE6" w:rsidRPr="0063773A" w:rsidRDefault="003F5BE6" w:rsidP="00A4459E">
            <w:pPr>
              <w:spacing w:line="276" w:lineRule="auto"/>
              <w:ind w:left="-142" w:right="-101"/>
              <w:jc w:val="center"/>
              <w:rPr>
                <w:rFonts w:ascii="Tahoma" w:hAnsi="Tahoma" w:cs="Tahoma"/>
                <w:b/>
                <w:sz w:val="18"/>
                <w:szCs w:val="18"/>
                <w:lang w:eastAsia="en-US"/>
              </w:rPr>
            </w:pPr>
            <w:r w:rsidRPr="0063773A">
              <w:rPr>
                <w:rFonts w:ascii="Tahoma" w:hAnsi="Tahoma" w:cs="Tahoma"/>
                <w:b/>
                <w:sz w:val="18"/>
                <w:szCs w:val="18"/>
                <w:lang w:eastAsia="en-US"/>
              </w:rPr>
              <w:t>Exclusion level</w:t>
            </w:r>
          </w:p>
          <w:p w14:paraId="456DEF65" w14:textId="77777777" w:rsidR="003F5BE6" w:rsidRPr="0063773A" w:rsidRDefault="003F5BE6" w:rsidP="0063773A">
            <w:pPr>
              <w:spacing w:line="276" w:lineRule="auto"/>
              <w:ind w:left="-142" w:right="-112"/>
              <w:jc w:val="center"/>
              <w:rPr>
                <w:rFonts w:ascii="Tahoma" w:hAnsi="Tahoma" w:cs="Tahoma"/>
                <w:b/>
                <w:sz w:val="18"/>
                <w:szCs w:val="18"/>
                <w:lang w:eastAsia="en-US"/>
              </w:rPr>
            </w:pPr>
            <w:r w:rsidRPr="0063773A">
              <w:rPr>
                <w:b/>
                <w:sz w:val="18"/>
                <w:szCs w:val="18"/>
                <w:lang w:eastAsia="en-US"/>
              </w:rPr>
              <w:t>▼</w:t>
            </w:r>
          </w:p>
        </w:tc>
      </w:tr>
      <w:tr w:rsidR="003F5BE6" w:rsidRPr="002A092A" w14:paraId="0934CAF9" w14:textId="77777777" w:rsidTr="00430939">
        <w:trPr>
          <w:trHeight w:val="374"/>
        </w:trPr>
        <w:tc>
          <w:tcPr>
            <w:tcW w:w="7378" w:type="dxa"/>
            <w:tcBorders>
              <w:right w:val="single" w:sz="2" w:space="0" w:color="FF0000"/>
            </w:tcBorders>
            <w:shd w:val="clear" w:color="auto" w:fill="F2F2F2" w:themeFill="background1" w:themeFillShade="F2"/>
            <w:vAlign w:val="center"/>
          </w:tcPr>
          <w:p w14:paraId="1C0F6835" w14:textId="1CA0635D" w:rsidR="003F5BE6" w:rsidRPr="0063773A" w:rsidRDefault="0063773A" w:rsidP="0063773A">
            <w:pPr>
              <w:spacing w:line="276" w:lineRule="auto"/>
              <w:rPr>
                <w:rFonts w:ascii="Tahoma" w:hAnsi="Tahoma" w:cs="Tahoma"/>
                <w:sz w:val="18"/>
                <w:szCs w:val="18"/>
                <w:lang w:eastAsia="en-US"/>
              </w:rPr>
            </w:pPr>
            <w:r w:rsidRPr="0063773A">
              <w:rPr>
                <w:rFonts w:ascii="Tahoma" w:hAnsi="Tahoma" w:cs="Tahoma"/>
                <w:sz w:val="18"/>
                <w:szCs w:val="18"/>
                <w:lang w:eastAsia="en-US"/>
              </w:rPr>
              <w:t>Daily fee</w:t>
            </w:r>
          </w:p>
        </w:tc>
        <w:tc>
          <w:tcPr>
            <w:tcW w:w="133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2620BF5" w:rsidR="003F5BE6" w:rsidRPr="0063773A" w:rsidRDefault="003F5BE6" w:rsidP="003F5BE6">
            <w:pPr>
              <w:spacing w:line="276" w:lineRule="auto"/>
              <w:ind w:left="-142" w:right="-91"/>
              <w:jc w:val="center"/>
              <w:rPr>
                <w:rFonts w:ascii="Tahoma" w:hAnsi="Tahoma" w:cs="Tahoma"/>
                <w:sz w:val="18"/>
                <w:szCs w:val="18"/>
                <w:lang w:eastAsia="en-US"/>
              </w:rPr>
            </w:pPr>
          </w:p>
        </w:tc>
        <w:tc>
          <w:tcPr>
            <w:tcW w:w="134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260CEF4A" w:rsidR="003F5BE6" w:rsidRPr="0063773A" w:rsidRDefault="0063773A" w:rsidP="003F5BE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130</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065"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51"/>
        <w:gridCol w:w="1414"/>
      </w:tblGrid>
      <w:tr w:rsidR="00352519" w:rsidRPr="002A092A" w14:paraId="47229172" w14:textId="77777777" w:rsidTr="00430939">
        <w:tc>
          <w:tcPr>
            <w:tcW w:w="8651" w:type="dxa"/>
            <w:shd w:val="clear" w:color="auto" w:fill="DBE5F1" w:themeFill="accent1" w:themeFillTint="33"/>
            <w:vAlign w:val="center"/>
          </w:tcPr>
          <w:p w14:paraId="37EACEB2" w14:textId="77777777"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414" w:type="dxa"/>
            <w:shd w:val="clear" w:color="auto" w:fill="F2F2F2" w:themeFill="background1" w:themeFillShade="F2"/>
            <w:vAlign w:val="center"/>
          </w:tcPr>
          <w:sdt>
            <w:sdtPr>
              <w:rPr>
                <w:rStyle w:val="Style71"/>
                <w:rFonts w:ascii="Tahoma" w:hAnsi="Tahoma" w:cs="Tahoma"/>
                <w:szCs w:val="20"/>
              </w:rPr>
              <w:id w:val="932088401"/>
              <w:date w:fullDate="2020-06-30T00:00:00Z">
                <w:dateFormat w:val="dd/MM/yyyy"/>
                <w:lid w:val="fr-FR"/>
                <w:storeMappedDataAs w:val="dateTime"/>
                <w:calendar w:val="gregorian"/>
              </w:date>
            </w:sdtPr>
            <w:sdtEndPr>
              <w:rPr>
                <w:rStyle w:val="Style71"/>
              </w:rPr>
            </w:sdtEndPr>
            <w:sdtContent>
              <w:p w14:paraId="46084A98" w14:textId="5B43009A" w:rsidR="00352519" w:rsidRPr="002A092A" w:rsidRDefault="00BF2AC3" w:rsidP="007F5119">
                <w:pPr>
                  <w:spacing w:before="120" w:after="120"/>
                  <w:rPr>
                    <w:rFonts w:ascii="Tahoma" w:hAnsi="Tahoma" w:cs="Tahoma"/>
                    <w:sz w:val="20"/>
                    <w:szCs w:val="20"/>
                  </w:rPr>
                </w:pPr>
                <w:r>
                  <w:rPr>
                    <w:rStyle w:val="Style71"/>
                    <w:rFonts w:ascii="Tahoma" w:hAnsi="Tahoma" w:cs="Tahoma"/>
                    <w:szCs w:val="20"/>
                    <w:lang w:val="fr-FR"/>
                  </w:rPr>
                  <w:t>30/06/2020</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09235224" w14:textId="2AEA2B5C" w:rsidR="003F5BE6" w:rsidRPr="002A092A" w:rsidRDefault="003F5BE6" w:rsidP="00BF2AC3">
      <w:pPr>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0959F7ED"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3F0BC1">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A092A">
        <w:rPr>
          <w:rFonts w:ascii="Tahoma" w:hAnsi="Tahoma" w:cs="Tahoma"/>
          <w:sz w:val="20"/>
          <w:szCs w:val="18"/>
        </w:rPr>
        <w:t>, in particular, from</w:t>
      </w:r>
      <w:proofErr w:type="gramEnd"/>
      <w:r w:rsidRPr="002A092A">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DDC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231192CA" w:rsidR="003A0F5F" w:rsidRDefault="00BF2AC3" w:rsidP="003A0F5F">
            <w:pPr>
              <w:rPr>
                <w:rFonts w:ascii="Tahoma" w:hAnsi="Tahoma" w:cs="Tahoma"/>
                <w:sz w:val="20"/>
                <w:szCs w:val="20"/>
              </w:rPr>
            </w:pPr>
            <w:proofErr w:type="spellStart"/>
            <w:r>
              <w:rPr>
                <w:rFonts w:ascii="Tahoma" w:hAnsi="Tahoma" w:cs="Tahoma"/>
                <w:sz w:val="20"/>
                <w:szCs w:val="20"/>
              </w:rPr>
              <w:t>Olena</w:t>
            </w:r>
            <w:proofErr w:type="spellEnd"/>
            <w:r>
              <w:rPr>
                <w:rFonts w:ascii="Tahoma" w:hAnsi="Tahoma" w:cs="Tahoma"/>
                <w:sz w:val="20"/>
                <w:szCs w:val="20"/>
              </w:rPr>
              <w:t xml:space="preserve"> Lytvynenko,</w:t>
            </w:r>
          </w:p>
          <w:p w14:paraId="74390E18" w14:textId="66B390C4" w:rsidR="00BF2AC3" w:rsidRPr="002A092A" w:rsidRDefault="00BF2AC3" w:rsidP="003A0F5F">
            <w:pPr>
              <w:rPr>
                <w:rFonts w:ascii="Tahoma" w:hAnsi="Tahoma" w:cs="Tahoma"/>
                <w:sz w:val="20"/>
                <w:szCs w:val="20"/>
              </w:rPr>
            </w:pPr>
            <w:r>
              <w:rPr>
                <w:rFonts w:ascii="Tahoma" w:hAnsi="Tahoma" w:cs="Tahoma"/>
                <w:sz w:val="20"/>
                <w:szCs w:val="20"/>
              </w:rPr>
              <w:t>Deputy Head of the Council of Europe Office in Ukraine</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0B899EA8" w:rsidR="003A0F5F" w:rsidRPr="002A092A" w:rsidRDefault="00DD4C16" w:rsidP="003A0F5F">
            <w:pPr>
              <w:rPr>
                <w:rFonts w:ascii="Tahoma" w:hAnsi="Tahoma" w:cs="Tahoma"/>
                <w:sz w:val="20"/>
                <w:szCs w:val="20"/>
              </w:rPr>
            </w:pPr>
            <w:r w:rsidRPr="002A092A">
              <w:rPr>
                <w:rFonts w:ascii="Tahoma" w:hAnsi="Tahoma" w:cs="Tahoma"/>
                <w:sz w:val="20"/>
                <w:szCs w:val="20"/>
              </w:rPr>
              <w:t>In</w:t>
            </w:r>
            <w:r w:rsidR="00BF2AC3">
              <w:rPr>
                <w:rFonts w:ascii="Tahoma" w:hAnsi="Tahoma" w:cs="Tahoma"/>
                <w:sz w:val="20"/>
                <w:szCs w:val="20"/>
              </w:rPr>
              <w:t xml:space="preserve"> Kyiv, Ukraine</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07FD20C2" w14:textId="77777777" w:rsidR="00D50F13" w:rsidRPr="002A092A" w:rsidRDefault="00D50F13" w:rsidP="00D50F13">
      <w:pPr>
        <w:jc w:val="center"/>
        <w:rPr>
          <w:rFonts w:ascii="Tahoma" w:hAnsi="Tahoma" w:cs="Tahoma"/>
          <w:b/>
          <w:sz w:val="19"/>
          <w:szCs w:val="19"/>
        </w:rPr>
      </w:pP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 xml:space="preserve">Article 1 – </w:t>
      </w:r>
      <w:bookmarkEnd w:id="0"/>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bookmarkStart w:id="2" w:name="_GoBack"/>
      <w:bookmarkEnd w:id="2"/>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23B3A96A"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6456" w14:textId="77777777" w:rsidR="00B0179F" w:rsidRDefault="00B0179F" w:rsidP="00D50F13">
      <w:r>
        <w:separator/>
      </w:r>
    </w:p>
  </w:endnote>
  <w:endnote w:type="continuationSeparator" w:id="0">
    <w:p w14:paraId="20EBAD27" w14:textId="77777777" w:rsidR="00B0179F" w:rsidRDefault="00B0179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3D19C17" w:rsidR="00533AAF" w:rsidRPr="00AE2D2B" w:rsidRDefault="00BF2AC3" w:rsidP="004965C8">
          <w:pPr>
            <w:rPr>
              <w:rFonts w:ascii="Arial Narrow" w:hAnsi="Arial Narrow"/>
              <w:caps/>
              <w:color w:val="000000"/>
              <w:sz w:val="18"/>
              <w:szCs w:val="18"/>
              <w:highlight w:val="cyan"/>
            </w:rPr>
          </w:pPr>
          <w:r w:rsidRPr="00BF2AC3">
            <w:rPr>
              <w:rFonts w:ascii="Arial Narrow" w:hAnsi="Arial Narrow"/>
              <w:caps/>
              <w:color w:val="000000"/>
              <w:sz w:val="18"/>
              <w:szCs w:val="18"/>
            </w:rPr>
            <w:t>8549/2020/1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21FC" w14:textId="77777777" w:rsidR="00B0179F" w:rsidRDefault="00B0179F" w:rsidP="00D50F13">
      <w:r>
        <w:separator/>
      </w:r>
    </w:p>
  </w:footnote>
  <w:footnote w:type="continuationSeparator" w:id="0">
    <w:p w14:paraId="58572F08" w14:textId="77777777" w:rsidR="00B0179F" w:rsidRDefault="00B0179F"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A2704"/>
    <w:rsid w:val="003B1C2E"/>
    <w:rsid w:val="003B2E7E"/>
    <w:rsid w:val="003B4914"/>
    <w:rsid w:val="003C1D13"/>
    <w:rsid w:val="003D1EFC"/>
    <w:rsid w:val="003E2D84"/>
    <w:rsid w:val="003E6D30"/>
    <w:rsid w:val="003F0BC1"/>
    <w:rsid w:val="003F2595"/>
    <w:rsid w:val="003F5956"/>
    <w:rsid w:val="003F5BE6"/>
    <w:rsid w:val="003F7D5B"/>
    <w:rsid w:val="00402529"/>
    <w:rsid w:val="00406138"/>
    <w:rsid w:val="004121E2"/>
    <w:rsid w:val="00415503"/>
    <w:rsid w:val="00420E9A"/>
    <w:rsid w:val="00425C56"/>
    <w:rsid w:val="00430939"/>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3773A"/>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363F"/>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13360"/>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79F"/>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BF2AC3"/>
    <w:rsid w:val="00C029E4"/>
    <w:rsid w:val="00C07F6F"/>
    <w:rsid w:val="00C11F6F"/>
    <w:rsid w:val="00C12D50"/>
    <w:rsid w:val="00C16967"/>
    <w:rsid w:val="00C20349"/>
    <w:rsid w:val="00C27A48"/>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3E20"/>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1161"/>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shevchuk@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946C693B534D49B5BF9754DB50CDA2"/>
        <w:category>
          <w:name w:val="General"/>
          <w:gallery w:val="placeholder"/>
        </w:category>
        <w:types>
          <w:type w:val="bbPlcHdr"/>
        </w:types>
        <w:behaviors>
          <w:behavior w:val="content"/>
        </w:behaviors>
        <w:guid w:val="{7EE15FE8-4B44-4067-A468-6467F3A46267}"/>
      </w:docPartPr>
      <w:docPartBody>
        <w:p w:rsidR="00670E21" w:rsidRDefault="00915B44" w:rsidP="00915B44">
          <w:pPr>
            <w:pStyle w:val="7F946C693B534D49B5BF9754DB50CDA2"/>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44"/>
    <w:rsid w:val="00670E21"/>
    <w:rsid w:val="00915B44"/>
    <w:rsid w:val="00A51D59"/>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46C693B534D49B5BF9754DB50CDA2">
    <w:name w:val="7F946C693B534D49B5BF9754DB50CDA2"/>
    <w:rsid w:val="00915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4CD564D-06FC-457A-8D43-57237750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5225</Words>
  <Characters>29785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LAZAREVSKA Yana</cp:lastModifiedBy>
  <cp:revision>5</cp:revision>
  <cp:lastPrinted>2016-04-12T12:31:00Z</cp:lastPrinted>
  <dcterms:created xsi:type="dcterms:W3CDTF">2020-01-13T12:44:00Z</dcterms:created>
  <dcterms:modified xsi:type="dcterms:W3CDTF">2020-01-13T13:00:00Z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